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75" w:rsidRDefault="001F2975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F2975" w:rsidRDefault="001F2975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6F34" w:rsidRDefault="00F56F34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34568">
        <w:rPr>
          <w:rFonts w:eastAsia="Calibri"/>
          <w:b/>
          <w:sz w:val="28"/>
          <w:szCs w:val="28"/>
          <w:lang w:val="uk-UA" w:eastAsia="en-US"/>
        </w:rPr>
        <w:t>ЕКОЛОГІЧНИЙ ФАКУЛЬТЕТ</w:t>
      </w:r>
    </w:p>
    <w:p w:rsidR="00837BEA" w:rsidRPr="00B34568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16B68" w:rsidRDefault="00516B68" w:rsidP="00FF5916">
      <w:pPr>
        <w:jc w:val="center"/>
        <w:rPr>
          <w:rFonts w:eastAsia="Calibri"/>
          <w:b/>
          <w:sz w:val="32"/>
          <w:szCs w:val="32"/>
          <w:lang w:val="en-US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з</w:t>
      </w:r>
      <w:r w:rsidR="00F56F34" w:rsidRPr="004E5956">
        <w:rPr>
          <w:rFonts w:eastAsia="Calibri"/>
          <w:b/>
          <w:sz w:val="32"/>
          <w:szCs w:val="32"/>
          <w:lang w:val="uk-UA" w:eastAsia="en-US"/>
        </w:rPr>
        <w:t>аочна</w:t>
      </w:r>
      <w:r>
        <w:rPr>
          <w:rFonts w:eastAsia="Calibri"/>
          <w:b/>
          <w:sz w:val="32"/>
          <w:szCs w:val="32"/>
          <w:lang w:val="uk-UA" w:eastAsia="en-US"/>
        </w:rPr>
        <w:t xml:space="preserve"> форма навчання</w:t>
      </w:r>
    </w:p>
    <w:p w:rsidR="00FF5916" w:rsidRDefault="00FF5916" w:rsidP="00FF591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(бакалаври)</w:t>
      </w:r>
    </w:p>
    <w:p w:rsidR="001F2975" w:rsidRPr="00FF5916" w:rsidRDefault="001F2975" w:rsidP="00FF5916">
      <w:pPr>
        <w:jc w:val="center"/>
        <w:rPr>
          <w:rFonts w:eastAsia="Calibri"/>
          <w:b/>
          <w:sz w:val="32"/>
          <w:szCs w:val="32"/>
          <w:lang w:val="en-US" w:eastAsia="en-US"/>
        </w:rPr>
      </w:pPr>
    </w:p>
    <w:p w:rsidR="00F56F34" w:rsidRPr="00CC0566" w:rsidRDefault="00F56F34" w:rsidP="00F56F3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37BEA">
        <w:rPr>
          <w:rFonts w:eastAsia="Calibri"/>
          <w:sz w:val="28"/>
          <w:szCs w:val="28"/>
          <w:lang w:val="uk-UA" w:eastAsia="en-US"/>
        </w:rPr>
        <w:t>Спеціальність:</w:t>
      </w:r>
      <w:r w:rsidR="00837BEA">
        <w:rPr>
          <w:rFonts w:eastAsia="Calibri"/>
          <w:sz w:val="28"/>
          <w:szCs w:val="28"/>
          <w:lang w:val="uk-UA" w:eastAsia="en-US"/>
        </w:rPr>
        <w:t xml:space="preserve"> </w:t>
      </w:r>
      <w:r w:rsidR="00837BEA" w:rsidRPr="00516B68">
        <w:rPr>
          <w:rFonts w:eastAsia="Calibri"/>
          <w:b/>
          <w:sz w:val="28"/>
          <w:szCs w:val="28"/>
          <w:lang w:val="uk-UA" w:eastAsia="en-US"/>
        </w:rPr>
        <w:t>101 «</w:t>
      </w:r>
      <w:r w:rsidR="00385E8C" w:rsidRPr="00516B68">
        <w:rPr>
          <w:rFonts w:eastAsia="Calibri"/>
          <w:b/>
          <w:sz w:val="28"/>
          <w:szCs w:val="28"/>
          <w:lang w:val="uk-UA" w:eastAsia="en-US"/>
        </w:rPr>
        <w:t>Екологія</w:t>
      </w:r>
      <w:r w:rsidR="00837BEA" w:rsidRPr="00516B68">
        <w:rPr>
          <w:rFonts w:eastAsia="Calibri"/>
          <w:b/>
          <w:sz w:val="28"/>
          <w:szCs w:val="28"/>
          <w:lang w:val="uk-UA" w:eastAsia="en-US"/>
        </w:rPr>
        <w:t>»</w:t>
      </w:r>
    </w:p>
    <w:p w:rsidR="00CC0566" w:rsidRDefault="00CC0566" w:rsidP="00F56F34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Термін навча</w:t>
      </w:r>
      <w:r w:rsidR="00FF5916">
        <w:rPr>
          <w:rFonts w:eastAsia="Calibri"/>
          <w:b/>
          <w:sz w:val="28"/>
          <w:szCs w:val="28"/>
          <w:u w:val="single"/>
          <w:lang w:val="uk-UA" w:eastAsia="en-US"/>
        </w:rPr>
        <w:t>ння ( чотири роки ) з 01.09.2019</w:t>
      </w:r>
      <w:r w:rsidR="00764F8D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r w:rsidR="00FF5916">
        <w:rPr>
          <w:rFonts w:eastAsia="Calibri"/>
          <w:b/>
          <w:sz w:val="28"/>
          <w:szCs w:val="28"/>
          <w:u w:val="single"/>
          <w:lang w:val="uk-UA" w:eastAsia="en-US"/>
        </w:rPr>
        <w:t>р. до 30.06.202</w:t>
      </w:r>
      <w:r w:rsidR="00FF5916" w:rsidRPr="00FF5916">
        <w:rPr>
          <w:rFonts w:eastAsia="Calibri"/>
          <w:b/>
          <w:sz w:val="28"/>
          <w:szCs w:val="28"/>
          <w:u w:val="single"/>
          <w:lang w:eastAsia="en-US"/>
        </w:rPr>
        <w:t>3</w:t>
      </w:r>
      <w:r w:rsidR="00764F8D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>р.</w:t>
      </w:r>
    </w:p>
    <w:p w:rsidR="00516B68" w:rsidRPr="00CC0566" w:rsidRDefault="00516B68" w:rsidP="00F56F34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837BEA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6F34" w:rsidRDefault="00FF5916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ЗДЕ-</w:t>
      </w:r>
      <w:r>
        <w:rPr>
          <w:rFonts w:eastAsia="Calibri"/>
          <w:b/>
          <w:sz w:val="28"/>
          <w:szCs w:val="28"/>
          <w:lang w:val="en-US" w:eastAsia="en-US"/>
        </w:rPr>
        <w:t>1</w:t>
      </w:r>
      <w:r>
        <w:rPr>
          <w:rFonts w:eastAsia="Calibri"/>
          <w:b/>
          <w:sz w:val="28"/>
          <w:szCs w:val="28"/>
          <w:lang w:val="uk-UA" w:eastAsia="en-US"/>
        </w:rPr>
        <w:t>1</w:t>
      </w:r>
      <w:r w:rsidR="00CC0566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F56F34" w:rsidRDefault="00FF5916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«Екологічна безпека»</w:t>
      </w:r>
    </w:p>
    <w:p w:rsidR="00FF5916" w:rsidRPr="00FF5916" w:rsidRDefault="00FF5916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4"/>
        <w:gridCol w:w="2092"/>
      </w:tblGrid>
      <w:tr w:rsidR="00F56F34" w:rsidRPr="00B34568" w:rsidTr="000373AD">
        <w:tc>
          <w:tcPr>
            <w:tcW w:w="1384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56F34" w:rsidRPr="00B34568" w:rsidRDefault="00F56F34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Джерело фінансування</w:t>
            </w:r>
          </w:p>
        </w:tc>
      </w:tr>
      <w:tr w:rsidR="00F56F34" w:rsidRPr="00B34568" w:rsidTr="000373AD">
        <w:tc>
          <w:tcPr>
            <w:tcW w:w="1384" w:type="dxa"/>
            <w:shd w:val="clear" w:color="auto" w:fill="auto"/>
          </w:tcPr>
          <w:p w:rsidR="00F56F34" w:rsidRPr="00B34568" w:rsidRDefault="00F56F34" w:rsidP="00F56F34">
            <w:pPr>
              <w:numPr>
                <w:ilvl w:val="0"/>
                <w:numId w:val="1"/>
              </w:numPr>
              <w:ind w:hanging="654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094" w:type="dxa"/>
            <w:shd w:val="clear" w:color="auto" w:fill="auto"/>
          </w:tcPr>
          <w:p w:rsidR="00F56F34" w:rsidRPr="005E7653" w:rsidRDefault="00FF5916" w:rsidP="00FF591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ІСАКІЄВ Олег Юрійович</w:t>
            </w:r>
          </w:p>
        </w:tc>
        <w:tc>
          <w:tcPr>
            <w:tcW w:w="2092" w:type="dxa"/>
            <w:shd w:val="clear" w:color="auto" w:fill="auto"/>
          </w:tcPr>
          <w:p w:rsidR="00F56F34" w:rsidRDefault="006F502D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044E5A" w:rsidRDefault="00044E5A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>
      <w:pPr>
        <w:rPr>
          <w:lang w:val="uk-UA"/>
        </w:rPr>
      </w:pP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  <w:r w:rsidRPr="00B34568">
        <w:rPr>
          <w:rFonts w:eastAsia="Calibri"/>
          <w:b/>
          <w:sz w:val="28"/>
          <w:szCs w:val="28"/>
          <w:lang w:val="uk-UA" w:eastAsia="en-US"/>
        </w:rPr>
        <w:t>ЕКОЛОГІЧНИЙ ФАКУЛЬТЕТ</w:t>
      </w:r>
    </w:p>
    <w:p w:rsidR="001F2975" w:rsidRPr="00B34568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F2975" w:rsidRPr="001F2975" w:rsidRDefault="001F2975" w:rsidP="001F2975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з</w:t>
      </w:r>
      <w:r w:rsidRPr="004E5956">
        <w:rPr>
          <w:rFonts w:eastAsia="Calibri"/>
          <w:b/>
          <w:sz w:val="32"/>
          <w:szCs w:val="32"/>
          <w:lang w:val="uk-UA" w:eastAsia="en-US"/>
        </w:rPr>
        <w:t>аочна</w:t>
      </w:r>
      <w:r>
        <w:rPr>
          <w:rFonts w:eastAsia="Calibri"/>
          <w:b/>
          <w:sz w:val="32"/>
          <w:szCs w:val="32"/>
          <w:lang w:val="uk-UA" w:eastAsia="en-US"/>
        </w:rPr>
        <w:t xml:space="preserve"> форма навчання</w:t>
      </w: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(бакалаври)</w:t>
      </w:r>
    </w:p>
    <w:p w:rsidR="001F2975" w:rsidRPr="001F2975" w:rsidRDefault="001F2975" w:rsidP="001F297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F2975" w:rsidRPr="00CC0566" w:rsidRDefault="001F2975" w:rsidP="001F2975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37BEA">
        <w:rPr>
          <w:rFonts w:eastAsia="Calibri"/>
          <w:sz w:val="28"/>
          <w:szCs w:val="28"/>
          <w:lang w:val="uk-UA" w:eastAsia="en-US"/>
        </w:rPr>
        <w:t>Спеціальність: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16B68">
        <w:rPr>
          <w:rFonts w:eastAsia="Calibri"/>
          <w:b/>
          <w:sz w:val="28"/>
          <w:szCs w:val="28"/>
          <w:lang w:val="uk-UA" w:eastAsia="en-US"/>
        </w:rPr>
        <w:t>101 «Екологія»</w:t>
      </w: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Термін навчання ( чотири роки ) з 01.09.2019 р. до 30.06.202</w:t>
      </w:r>
      <w:r w:rsidRPr="00FF5916">
        <w:rPr>
          <w:rFonts w:eastAsia="Calibri"/>
          <w:b/>
          <w:sz w:val="28"/>
          <w:szCs w:val="28"/>
          <w:u w:val="single"/>
          <w:lang w:eastAsia="en-US"/>
        </w:rPr>
        <w:t>3</w:t>
      </w:r>
      <w:r>
        <w:rPr>
          <w:rFonts w:eastAsia="Calibri"/>
          <w:b/>
          <w:sz w:val="28"/>
          <w:szCs w:val="28"/>
          <w:u w:val="single"/>
          <w:lang w:val="uk-UA" w:eastAsia="en-US"/>
        </w:rPr>
        <w:t xml:space="preserve"> р.</w:t>
      </w:r>
    </w:p>
    <w:p w:rsidR="001F2975" w:rsidRPr="00CC0566" w:rsidRDefault="001F2975" w:rsidP="001F2975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1F2975" w:rsidRDefault="001F2975">
      <w:pPr>
        <w:rPr>
          <w:lang w:val="uk-UA"/>
        </w:rPr>
      </w:pP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ЗДЕ-</w:t>
      </w:r>
      <w:r w:rsidRPr="001F2975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val="uk-UA" w:eastAsia="en-US"/>
        </w:rPr>
        <w:t>2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</w:t>
      </w:r>
      <w:r>
        <w:rPr>
          <w:rFonts w:eastAsia="Calibri"/>
          <w:b/>
          <w:sz w:val="28"/>
          <w:szCs w:val="28"/>
          <w:lang w:val="uk-UA" w:eastAsia="en-US"/>
        </w:rPr>
        <w:t>Екологія</w:t>
      </w:r>
      <w:r>
        <w:rPr>
          <w:rFonts w:eastAsia="Calibri"/>
          <w:b/>
          <w:sz w:val="28"/>
          <w:szCs w:val="28"/>
          <w:lang w:val="uk-UA" w:eastAsia="en-US"/>
        </w:rPr>
        <w:t>»</w:t>
      </w:r>
    </w:p>
    <w:p w:rsidR="001F2975" w:rsidRPr="00FF5916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4"/>
        <w:gridCol w:w="2092"/>
      </w:tblGrid>
      <w:tr w:rsidR="001F2975" w:rsidRPr="00B34568" w:rsidTr="00630A6D">
        <w:tc>
          <w:tcPr>
            <w:tcW w:w="1384" w:type="dxa"/>
            <w:shd w:val="clear" w:color="auto" w:fill="auto"/>
            <w:vAlign w:val="center"/>
          </w:tcPr>
          <w:p w:rsidR="001F2975" w:rsidRPr="00B34568" w:rsidRDefault="001F2975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F2975" w:rsidRPr="00B34568" w:rsidRDefault="001F2975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F2975" w:rsidRPr="00B34568" w:rsidRDefault="001F2975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Джерело фінансування</w:t>
            </w:r>
          </w:p>
        </w:tc>
      </w:tr>
      <w:tr w:rsidR="001F2975" w:rsidRPr="00B34568" w:rsidTr="00630A6D">
        <w:tc>
          <w:tcPr>
            <w:tcW w:w="1384" w:type="dxa"/>
            <w:shd w:val="clear" w:color="auto" w:fill="auto"/>
          </w:tcPr>
          <w:p w:rsidR="001F2975" w:rsidRPr="00B34568" w:rsidRDefault="001F2975" w:rsidP="001F297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094" w:type="dxa"/>
            <w:shd w:val="clear" w:color="auto" w:fill="auto"/>
          </w:tcPr>
          <w:p w:rsidR="001F2975" w:rsidRPr="001F2975" w:rsidRDefault="001F2975" w:rsidP="00630A6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Сергіївна</w:t>
            </w:r>
          </w:p>
        </w:tc>
        <w:tc>
          <w:tcPr>
            <w:tcW w:w="2092" w:type="dxa"/>
            <w:shd w:val="clear" w:color="auto" w:fill="auto"/>
          </w:tcPr>
          <w:p w:rsidR="001F2975" w:rsidRDefault="001F2975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1F2975" w:rsidRPr="00B34568" w:rsidTr="00630A6D">
        <w:tc>
          <w:tcPr>
            <w:tcW w:w="1384" w:type="dxa"/>
            <w:shd w:val="clear" w:color="auto" w:fill="auto"/>
          </w:tcPr>
          <w:p w:rsidR="001F2975" w:rsidRPr="00B34568" w:rsidRDefault="001F2975" w:rsidP="001F2975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094" w:type="dxa"/>
            <w:shd w:val="clear" w:color="auto" w:fill="auto"/>
          </w:tcPr>
          <w:p w:rsidR="001F2975" w:rsidRDefault="001F2975" w:rsidP="00630A6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ШИНДЕЛЬ Олена Костянтинівна</w:t>
            </w:r>
          </w:p>
        </w:tc>
        <w:tc>
          <w:tcPr>
            <w:tcW w:w="2092" w:type="dxa"/>
            <w:shd w:val="clear" w:color="auto" w:fill="auto"/>
          </w:tcPr>
          <w:p w:rsidR="001F2975" w:rsidRDefault="001F2975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1F2975" w:rsidRPr="001F2975" w:rsidRDefault="001F2975">
      <w:pPr>
        <w:rPr>
          <w:lang w:val="uk-UA"/>
        </w:rPr>
      </w:pPr>
    </w:p>
    <w:sectPr w:rsidR="001F2975" w:rsidRPr="001F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BCD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44E5A"/>
    <w:rsid w:val="001F2975"/>
    <w:rsid w:val="00385E8C"/>
    <w:rsid w:val="00426EBE"/>
    <w:rsid w:val="004B6D96"/>
    <w:rsid w:val="00516B68"/>
    <w:rsid w:val="005E7653"/>
    <w:rsid w:val="0061152A"/>
    <w:rsid w:val="006F502D"/>
    <w:rsid w:val="00764F8D"/>
    <w:rsid w:val="00837BEA"/>
    <w:rsid w:val="00840AC2"/>
    <w:rsid w:val="008430F3"/>
    <w:rsid w:val="008757D5"/>
    <w:rsid w:val="00A749F0"/>
    <w:rsid w:val="00AD5E73"/>
    <w:rsid w:val="00BF27B4"/>
    <w:rsid w:val="00C51F99"/>
    <w:rsid w:val="00CC0566"/>
    <w:rsid w:val="00D030E3"/>
    <w:rsid w:val="00E8354D"/>
    <w:rsid w:val="00F56F34"/>
    <w:rsid w:val="00F95714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23</cp:revision>
  <cp:lastPrinted>2019-08-27T07:42:00Z</cp:lastPrinted>
  <dcterms:created xsi:type="dcterms:W3CDTF">2016-08-19T12:21:00Z</dcterms:created>
  <dcterms:modified xsi:type="dcterms:W3CDTF">2019-08-27T08:40:00Z</dcterms:modified>
</cp:coreProperties>
</file>